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3FD" w:rsidRPr="00353CED" w:rsidRDefault="005573FD" w:rsidP="005573FD">
      <w:pPr>
        <w:jc w:val="center"/>
        <w:rPr>
          <w:b/>
          <w:sz w:val="28"/>
          <w:szCs w:val="28"/>
        </w:rPr>
      </w:pPr>
      <w:r w:rsidRPr="00353CED">
        <w:rPr>
          <w:b/>
          <w:sz w:val="28"/>
          <w:szCs w:val="28"/>
        </w:rPr>
        <w:t>Информация</w:t>
      </w:r>
    </w:p>
    <w:p w:rsidR="00353CED" w:rsidRDefault="005573FD" w:rsidP="005573FD">
      <w:pPr>
        <w:jc w:val="center"/>
        <w:rPr>
          <w:b/>
          <w:sz w:val="28"/>
          <w:szCs w:val="28"/>
          <w:shd w:val="clear" w:color="auto" w:fill="FFFFFF"/>
        </w:rPr>
      </w:pPr>
      <w:r w:rsidRPr="00353CED">
        <w:rPr>
          <w:b/>
          <w:sz w:val="28"/>
          <w:szCs w:val="28"/>
        </w:rPr>
        <w:t xml:space="preserve">о </w:t>
      </w:r>
      <w:r w:rsidR="00353CED" w:rsidRPr="00353CED">
        <w:rPr>
          <w:b/>
          <w:sz w:val="28"/>
          <w:szCs w:val="28"/>
          <w:shd w:val="clear" w:color="auto" w:fill="FFFFFF"/>
        </w:rPr>
        <w:t xml:space="preserve">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 </w:t>
      </w:r>
    </w:p>
    <w:p w:rsidR="005573FD" w:rsidRPr="00353CED" w:rsidRDefault="00353CED" w:rsidP="005573FD">
      <w:pPr>
        <w:jc w:val="center"/>
        <w:rPr>
          <w:b/>
          <w:sz w:val="28"/>
          <w:szCs w:val="28"/>
        </w:rPr>
      </w:pPr>
      <w:r w:rsidRPr="00353CED">
        <w:rPr>
          <w:b/>
          <w:sz w:val="28"/>
          <w:szCs w:val="28"/>
          <w:shd w:val="clear" w:color="auto" w:fill="FFFFFF"/>
        </w:rPr>
        <w:t xml:space="preserve">в </w:t>
      </w:r>
      <w:proofErr w:type="spellStart"/>
      <w:r w:rsidR="005F697F">
        <w:rPr>
          <w:b/>
          <w:sz w:val="28"/>
          <w:szCs w:val="28"/>
        </w:rPr>
        <w:t>Симаковском</w:t>
      </w:r>
      <w:proofErr w:type="spellEnd"/>
      <w:r w:rsidR="004A14B7" w:rsidRPr="00353CED">
        <w:rPr>
          <w:b/>
          <w:sz w:val="28"/>
          <w:szCs w:val="28"/>
        </w:rPr>
        <w:t xml:space="preserve"> сельско</w:t>
      </w:r>
      <w:r w:rsidRPr="00353CED">
        <w:rPr>
          <w:b/>
          <w:sz w:val="28"/>
          <w:szCs w:val="28"/>
        </w:rPr>
        <w:t>м</w:t>
      </w:r>
      <w:r w:rsidR="004A14B7" w:rsidRPr="00353CED">
        <w:rPr>
          <w:b/>
          <w:sz w:val="28"/>
          <w:szCs w:val="28"/>
        </w:rPr>
        <w:t xml:space="preserve"> поселени</w:t>
      </w:r>
      <w:r w:rsidRPr="00353CED">
        <w:rPr>
          <w:b/>
          <w:sz w:val="28"/>
          <w:szCs w:val="28"/>
        </w:rPr>
        <w:t>и</w:t>
      </w:r>
      <w:r w:rsidR="005573FD" w:rsidRPr="00353CED">
        <w:rPr>
          <w:b/>
          <w:sz w:val="28"/>
          <w:szCs w:val="28"/>
        </w:rPr>
        <w:t xml:space="preserve"> </w:t>
      </w:r>
    </w:p>
    <w:p w:rsidR="005573FD" w:rsidRDefault="005573FD" w:rsidP="005573FD">
      <w:pPr>
        <w:jc w:val="center"/>
        <w:rPr>
          <w:sz w:val="28"/>
          <w:szCs w:val="28"/>
        </w:rPr>
      </w:pPr>
    </w:p>
    <w:p w:rsidR="005573FD" w:rsidRDefault="005573FD" w:rsidP="005573FD">
      <w:pPr>
        <w:jc w:val="center"/>
        <w:rPr>
          <w:sz w:val="28"/>
          <w:szCs w:val="28"/>
        </w:rPr>
      </w:pPr>
    </w:p>
    <w:tbl>
      <w:tblPr>
        <w:tblStyle w:val="a3"/>
        <w:tblW w:w="9639" w:type="dxa"/>
        <w:tblInd w:w="-459" w:type="dxa"/>
        <w:tblLayout w:type="fixed"/>
        <w:tblLook w:val="04A0"/>
      </w:tblPr>
      <w:tblGrid>
        <w:gridCol w:w="5670"/>
        <w:gridCol w:w="3969"/>
      </w:tblGrid>
      <w:tr w:rsidR="005C0648" w:rsidRPr="00442613" w:rsidTr="005C0648">
        <w:tc>
          <w:tcPr>
            <w:tcW w:w="5670" w:type="dxa"/>
            <w:vAlign w:val="center"/>
          </w:tcPr>
          <w:p w:rsidR="005C0648" w:rsidRPr="00442613" w:rsidRDefault="005C0648" w:rsidP="0098545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>Наименование вида экономической деятельности</w:t>
            </w:r>
          </w:p>
        </w:tc>
        <w:tc>
          <w:tcPr>
            <w:tcW w:w="3969" w:type="dxa"/>
            <w:vAlign w:val="center"/>
          </w:tcPr>
          <w:p w:rsidR="005C0648" w:rsidRPr="00442613" w:rsidRDefault="005C0648" w:rsidP="00442613">
            <w:pPr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 xml:space="preserve">Число </w:t>
            </w:r>
            <w:proofErr w:type="gramStart"/>
            <w:r w:rsidRPr="00442613">
              <w:rPr>
                <w:b/>
                <w:sz w:val="28"/>
                <w:szCs w:val="28"/>
              </w:rPr>
              <w:t>замещенных</w:t>
            </w:r>
            <w:proofErr w:type="gramEnd"/>
          </w:p>
          <w:p w:rsidR="005C0648" w:rsidRPr="00442613" w:rsidRDefault="005C0648" w:rsidP="00442613">
            <w:pPr>
              <w:jc w:val="center"/>
              <w:rPr>
                <w:b/>
                <w:sz w:val="28"/>
                <w:szCs w:val="28"/>
              </w:rPr>
            </w:pPr>
            <w:r w:rsidRPr="00442613">
              <w:rPr>
                <w:b/>
                <w:sz w:val="28"/>
                <w:szCs w:val="28"/>
              </w:rPr>
              <w:t>рабочих мест</w:t>
            </w:r>
          </w:p>
          <w:p w:rsidR="005C0648" w:rsidRPr="00442613" w:rsidRDefault="005C0648" w:rsidP="0044261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F697F" w:rsidRPr="00442613" w:rsidTr="005C0648">
        <w:trPr>
          <w:trHeight w:val="492"/>
        </w:trPr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47.99 – Торговля розничная прочая вне магазинов, палаток, рынков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6779D6">
        <w:trPr>
          <w:trHeight w:val="459"/>
        </w:trPr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>
              <w:rPr>
                <w:color w:val="3C3C3C"/>
                <w:sz w:val="24"/>
                <w:szCs w:val="24"/>
              </w:rPr>
              <w:t>66.21</w:t>
            </w:r>
            <w:r w:rsidRPr="004F7ABC">
              <w:rPr>
                <w:color w:val="3C3C3C"/>
                <w:sz w:val="24"/>
                <w:szCs w:val="24"/>
              </w:rPr>
              <w:t xml:space="preserve"> – </w:t>
            </w:r>
            <w:r>
              <w:rPr>
                <w:color w:val="3C3C3C"/>
                <w:sz w:val="24"/>
                <w:szCs w:val="24"/>
              </w:rPr>
              <w:t>Оценка риска и ущерба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6779D6">
        <w:trPr>
          <w:trHeight w:val="409"/>
        </w:trPr>
        <w:tc>
          <w:tcPr>
            <w:tcW w:w="5670" w:type="dxa"/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49.32 – Деятельность легкового такси арендованных автомобилей с водителем</w:t>
            </w:r>
          </w:p>
        </w:tc>
        <w:tc>
          <w:tcPr>
            <w:tcW w:w="3969" w:type="dxa"/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5C0648">
        <w:tc>
          <w:tcPr>
            <w:tcW w:w="5670" w:type="dxa"/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16.10 – Распиловка и строгание древесины</w:t>
            </w:r>
          </w:p>
        </w:tc>
        <w:tc>
          <w:tcPr>
            <w:tcW w:w="3969" w:type="dxa"/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5C0648">
        <w:tc>
          <w:tcPr>
            <w:tcW w:w="5670" w:type="dxa"/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01.11.11 – Выращивание пшеницы</w:t>
            </w:r>
          </w:p>
        </w:tc>
        <w:tc>
          <w:tcPr>
            <w:tcW w:w="3969" w:type="dxa"/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5C0648">
        <w:tc>
          <w:tcPr>
            <w:tcW w:w="5670" w:type="dxa"/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01.25.1 - Выращивание прочих плодовых и ягодных культур </w:t>
            </w:r>
          </w:p>
        </w:tc>
        <w:tc>
          <w:tcPr>
            <w:tcW w:w="3969" w:type="dxa"/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5C0648">
        <w:trPr>
          <w:trHeight w:val="474"/>
        </w:trPr>
        <w:tc>
          <w:tcPr>
            <w:tcW w:w="5670" w:type="dxa"/>
            <w:tcBorders>
              <w:bottom w:val="single" w:sz="4" w:space="0" w:color="auto"/>
            </w:tcBorders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46.17.1 – Деятельность агентов по оптовой торговле пищевыми продуктами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5C0648">
        <w:trPr>
          <w:trHeight w:val="164"/>
        </w:trPr>
        <w:tc>
          <w:tcPr>
            <w:tcW w:w="5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43.12- Подготовка строительной площадки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 w:rsidRPr="00442613">
              <w:rPr>
                <w:sz w:val="28"/>
                <w:szCs w:val="28"/>
              </w:rPr>
              <w:t>нет сведений</w:t>
            </w:r>
          </w:p>
        </w:tc>
      </w:tr>
      <w:tr w:rsidR="005F697F" w:rsidRPr="00442613" w:rsidTr="005C0648">
        <w:tc>
          <w:tcPr>
            <w:tcW w:w="5670" w:type="dxa"/>
            <w:tcBorders>
              <w:top w:val="single" w:sz="4" w:space="0" w:color="auto"/>
            </w:tcBorders>
            <w:vAlign w:val="center"/>
          </w:tcPr>
          <w:p w:rsidR="005F697F" w:rsidRPr="004F7ABC" w:rsidRDefault="005F697F" w:rsidP="007D04AF">
            <w:pPr>
              <w:spacing w:after="150"/>
              <w:jc w:val="center"/>
              <w:rPr>
                <w:color w:val="3C3C3C"/>
                <w:sz w:val="24"/>
                <w:szCs w:val="24"/>
              </w:rPr>
            </w:pPr>
            <w:r w:rsidRPr="004F7ABC">
              <w:rPr>
                <w:color w:val="3C3C3C"/>
                <w:sz w:val="24"/>
                <w:szCs w:val="24"/>
              </w:rPr>
              <w:t>01.11- Выращивание зерновых (кроме риса), зернобобовых культур и семян масленичных культур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vAlign w:val="center"/>
          </w:tcPr>
          <w:p w:rsidR="005F697F" w:rsidRPr="00442613" w:rsidRDefault="005F697F" w:rsidP="0044261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 сведений</w:t>
            </w:r>
          </w:p>
        </w:tc>
      </w:tr>
      <w:tr w:rsidR="005C0648" w:rsidRPr="00442613" w:rsidTr="00D02D77">
        <w:trPr>
          <w:trHeight w:val="412"/>
        </w:trPr>
        <w:tc>
          <w:tcPr>
            <w:tcW w:w="5670" w:type="dxa"/>
            <w:vAlign w:val="center"/>
          </w:tcPr>
          <w:p w:rsidR="005C0648" w:rsidRPr="00E224DE" w:rsidRDefault="005C0648" w:rsidP="00985459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E224DE">
              <w:rPr>
                <w:b/>
                <w:sz w:val="28"/>
                <w:szCs w:val="28"/>
              </w:rPr>
              <w:t>ИТОГО:</w:t>
            </w:r>
          </w:p>
        </w:tc>
        <w:tc>
          <w:tcPr>
            <w:tcW w:w="3969" w:type="dxa"/>
            <w:vAlign w:val="center"/>
          </w:tcPr>
          <w:p w:rsidR="005C0648" w:rsidRPr="00442613" w:rsidRDefault="005C0648" w:rsidP="00442613">
            <w:pPr>
              <w:jc w:val="center"/>
              <w:rPr>
                <w:sz w:val="28"/>
                <w:szCs w:val="28"/>
              </w:rPr>
            </w:pPr>
          </w:p>
        </w:tc>
      </w:tr>
    </w:tbl>
    <w:p w:rsidR="005573FD" w:rsidRDefault="005573FD" w:rsidP="005573FD">
      <w:pPr>
        <w:jc w:val="center"/>
        <w:rPr>
          <w:sz w:val="28"/>
          <w:szCs w:val="28"/>
        </w:rPr>
      </w:pPr>
    </w:p>
    <w:p w:rsidR="00812F67" w:rsidRDefault="00812F67" w:rsidP="005573FD">
      <w:pPr>
        <w:jc w:val="center"/>
        <w:rPr>
          <w:sz w:val="28"/>
          <w:szCs w:val="28"/>
        </w:rPr>
      </w:pPr>
    </w:p>
    <w:p w:rsidR="0003439D" w:rsidRDefault="0003439D" w:rsidP="00D719BE">
      <w:pPr>
        <w:jc w:val="center"/>
        <w:rPr>
          <w:b/>
          <w:sz w:val="28"/>
          <w:szCs w:val="28"/>
        </w:rPr>
      </w:pPr>
    </w:p>
    <w:p w:rsidR="00BA7584" w:rsidRDefault="00BA7584" w:rsidP="00442613">
      <w:pPr>
        <w:jc w:val="both"/>
        <w:rPr>
          <w:sz w:val="28"/>
          <w:szCs w:val="28"/>
        </w:rPr>
      </w:pPr>
    </w:p>
    <w:sectPr w:rsidR="00BA7584" w:rsidSect="007959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5573FD"/>
    <w:rsid w:val="00001772"/>
    <w:rsid w:val="0003439D"/>
    <w:rsid w:val="000D3E92"/>
    <w:rsid w:val="00127C22"/>
    <w:rsid w:val="001C683E"/>
    <w:rsid w:val="001F1D22"/>
    <w:rsid w:val="001F5284"/>
    <w:rsid w:val="001F52EB"/>
    <w:rsid w:val="002C6393"/>
    <w:rsid w:val="002E38B2"/>
    <w:rsid w:val="00353CED"/>
    <w:rsid w:val="003C60AE"/>
    <w:rsid w:val="003D1B99"/>
    <w:rsid w:val="00416604"/>
    <w:rsid w:val="00434AB7"/>
    <w:rsid w:val="00442613"/>
    <w:rsid w:val="004461BF"/>
    <w:rsid w:val="00465A36"/>
    <w:rsid w:val="00467C85"/>
    <w:rsid w:val="004A14B7"/>
    <w:rsid w:val="004F7AEB"/>
    <w:rsid w:val="005573FD"/>
    <w:rsid w:val="005C0648"/>
    <w:rsid w:val="005E305E"/>
    <w:rsid w:val="005F697F"/>
    <w:rsid w:val="0062786A"/>
    <w:rsid w:val="006779D6"/>
    <w:rsid w:val="006974A1"/>
    <w:rsid w:val="006A0579"/>
    <w:rsid w:val="006A06DD"/>
    <w:rsid w:val="006D4054"/>
    <w:rsid w:val="00710967"/>
    <w:rsid w:val="00735BED"/>
    <w:rsid w:val="007432E1"/>
    <w:rsid w:val="00795934"/>
    <w:rsid w:val="007A7A75"/>
    <w:rsid w:val="00812F67"/>
    <w:rsid w:val="00867498"/>
    <w:rsid w:val="00882D26"/>
    <w:rsid w:val="00994351"/>
    <w:rsid w:val="009F7697"/>
    <w:rsid w:val="00A27DD0"/>
    <w:rsid w:val="00A31190"/>
    <w:rsid w:val="00A32C6E"/>
    <w:rsid w:val="00AF4F9D"/>
    <w:rsid w:val="00B036A4"/>
    <w:rsid w:val="00B14175"/>
    <w:rsid w:val="00BA7584"/>
    <w:rsid w:val="00BD6FAF"/>
    <w:rsid w:val="00BE62A7"/>
    <w:rsid w:val="00C05C0F"/>
    <w:rsid w:val="00C22245"/>
    <w:rsid w:val="00C52554"/>
    <w:rsid w:val="00C92584"/>
    <w:rsid w:val="00C97A3B"/>
    <w:rsid w:val="00CB3220"/>
    <w:rsid w:val="00D02D77"/>
    <w:rsid w:val="00D37FB7"/>
    <w:rsid w:val="00D719BE"/>
    <w:rsid w:val="00D80920"/>
    <w:rsid w:val="00D978FD"/>
    <w:rsid w:val="00DA759A"/>
    <w:rsid w:val="00E30C5A"/>
    <w:rsid w:val="00E3105A"/>
    <w:rsid w:val="00F34E44"/>
    <w:rsid w:val="00FC3360"/>
    <w:rsid w:val="00FD15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3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573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a"/>
    <w:next w:val="a"/>
    <w:uiPriority w:val="99"/>
    <w:rsid w:val="00D978FD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587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Владелец</cp:lastModifiedBy>
  <cp:revision>40</cp:revision>
  <cp:lastPrinted>2022-07-08T08:09:00Z</cp:lastPrinted>
  <dcterms:created xsi:type="dcterms:W3CDTF">2017-02-15T09:34:00Z</dcterms:created>
  <dcterms:modified xsi:type="dcterms:W3CDTF">2022-07-08T08:09:00Z</dcterms:modified>
</cp:coreProperties>
</file>